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5" w:rsidRDefault="000913E5" w:rsidP="000913E5">
      <w:pPr>
        <w:ind w:left="6120"/>
      </w:pPr>
      <w:bookmarkStart w:id="0" w:name="_GoBack"/>
      <w:bookmarkEnd w:id="0"/>
      <w:r>
        <w:t xml:space="preserve">Приложение </w:t>
      </w:r>
    </w:p>
    <w:p w:rsidR="000913E5" w:rsidRDefault="000913E5" w:rsidP="000913E5">
      <w:pPr>
        <w:ind w:left="6120"/>
      </w:pPr>
      <w:r>
        <w:t xml:space="preserve">к решению Собрания депутатов </w:t>
      </w:r>
    </w:p>
    <w:p w:rsidR="000913E5" w:rsidRDefault="000913E5" w:rsidP="000913E5">
      <w:pPr>
        <w:ind w:left="6120"/>
      </w:pPr>
      <w:r>
        <w:t>муниципального образования поселок Уренгой</w:t>
      </w:r>
    </w:p>
    <w:p w:rsidR="000913E5" w:rsidRDefault="000913E5" w:rsidP="000913E5">
      <w:pPr>
        <w:ind w:left="6120"/>
      </w:pPr>
      <w:r>
        <w:t xml:space="preserve">от </w:t>
      </w:r>
      <w:r w:rsidR="006E60C9">
        <w:t xml:space="preserve">21 </w:t>
      </w:r>
      <w:proofErr w:type="gramStart"/>
      <w:r w:rsidR="006E60C9">
        <w:t xml:space="preserve">декабря 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proofErr w:type="gramEnd"/>
        <w:r>
          <w:t xml:space="preserve"> г</w:t>
        </w:r>
      </w:smartTag>
      <w:r>
        <w:t xml:space="preserve">. № </w:t>
      </w:r>
      <w:r w:rsidR="006E60C9">
        <w:t>166</w:t>
      </w:r>
    </w:p>
    <w:p w:rsidR="000913E5" w:rsidRDefault="000913E5" w:rsidP="000913E5"/>
    <w:p w:rsidR="0092737A" w:rsidRDefault="0092737A"/>
    <w:p w:rsidR="000913E5" w:rsidRDefault="000913E5"/>
    <w:p w:rsidR="009F6F7C" w:rsidRDefault="00BA7A9C" w:rsidP="000913E5">
      <w:pPr>
        <w:jc w:val="center"/>
        <w:rPr>
          <w:b/>
        </w:rPr>
      </w:pPr>
      <w:r>
        <w:rPr>
          <w:b/>
        </w:rPr>
        <w:t xml:space="preserve">ПОЛОЖЕНИЕ </w:t>
      </w:r>
    </w:p>
    <w:p w:rsidR="00BA7A9C" w:rsidRDefault="00BA7A9C" w:rsidP="000913E5">
      <w:pPr>
        <w:jc w:val="center"/>
        <w:rPr>
          <w:b/>
        </w:rPr>
      </w:pPr>
      <w:r>
        <w:rPr>
          <w:b/>
        </w:rPr>
        <w:t>ОБ ОРГАНИЗАИИ В ГРАНИЦАХ МУНИЦИПАЛЬНОГО ОБРАЗОВАНИЯ ПОСЕЛОК УРЕНГОЙ ЭЛЕКТРО-, ТЕПЛО-, ГАЗО- И ВОДОСНАБЖЕНИЯ</w:t>
      </w:r>
      <w:r w:rsidR="00BF7C8C">
        <w:rPr>
          <w:b/>
        </w:rPr>
        <w:t xml:space="preserve"> </w:t>
      </w:r>
      <w:r>
        <w:rPr>
          <w:b/>
        </w:rPr>
        <w:t>НАСЕЛЕНИЯ, ВОДООТВЕДЕНИЯ, СНАБЖЕНИЯ НАСЕЛЕНИЯТОПЛИВОМ</w:t>
      </w:r>
    </w:p>
    <w:p w:rsidR="000913E5" w:rsidRDefault="000913E5" w:rsidP="000913E5">
      <w:pPr>
        <w:jc w:val="center"/>
        <w:rPr>
          <w:b/>
        </w:rPr>
      </w:pPr>
    </w:p>
    <w:p w:rsidR="000913E5" w:rsidRDefault="000913E5" w:rsidP="000913E5">
      <w:pPr>
        <w:jc w:val="center"/>
        <w:rPr>
          <w:b/>
        </w:rPr>
      </w:pPr>
    </w:p>
    <w:p w:rsidR="009F6F7C" w:rsidRDefault="00D22859" w:rsidP="000913E5">
      <w:pPr>
        <w:jc w:val="center"/>
        <w:rPr>
          <w:b/>
        </w:rPr>
      </w:pPr>
      <w:r>
        <w:rPr>
          <w:b/>
        </w:rPr>
        <w:t xml:space="preserve">Статья </w:t>
      </w:r>
      <w:r w:rsidR="009F6F7C">
        <w:rPr>
          <w:b/>
        </w:rPr>
        <w:t>1. Общие положения</w:t>
      </w:r>
    </w:p>
    <w:p w:rsidR="009F6F7C" w:rsidRDefault="009F6F7C" w:rsidP="000913E5">
      <w:pPr>
        <w:jc w:val="center"/>
        <w:rPr>
          <w:b/>
        </w:rPr>
      </w:pPr>
    </w:p>
    <w:p w:rsidR="00230ABE" w:rsidRDefault="009F6F7C" w:rsidP="00BF7C8C">
      <w:pPr>
        <w:jc w:val="both"/>
      </w:pPr>
      <w:r>
        <w:tab/>
      </w:r>
      <w:r w:rsidR="00B1630C">
        <w:t xml:space="preserve">1. </w:t>
      </w:r>
      <w:r w:rsidR="00BF7C8C">
        <w:t>Настоящее Положение об организации в границах муниципального образования поселок Уренгой электро-, тепло-, газо- и водоснабжения населении, во</w:t>
      </w:r>
      <w:r w:rsidR="001C35C7">
        <w:t>до</w:t>
      </w:r>
      <w:r w:rsidR="00BF7C8C">
        <w:t>отведени</w:t>
      </w:r>
      <w:r w:rsidR="008A4731">
        <w:t>я, снабжения населения топливом (далее - Положение) разработано в соответствии с Федеральным законом от 6 октября 2003</w:t>
      </w:r>
      <w:r w:rsidR="001E2B02">
        <w:t xml:space="preserve"> года </w:t>
      </w:r>
      <w:r w:rsidR="008A4731">
        <w:t xml:space="preserve">№ 131-ФЗ «Об общих принципах организации местного самоуправления в Российской Федерации», Федеральным законом от 31 марта 1999 </w:t>
      </w:r>
      <w:r w:rsidR="001E2B02">
        <w:t xml:space="preserve">года </w:t>
      </w:r>
      <w:r w:rsidR="008A4731">
        <w:t>№ 69-ФЗ «О газоснабжении в Российской Федерации»,</w:t>
      </w:r>
      <w:r w:rsidR="002A0DD8" w:rsidRPr="002A0DD8">
        <w:t xml:space="preserve"> </w:t>
      </w:r>
      <w:r w:rsidR="002A0DD8" w:rsidRPr="00F76EAA">
        <w:t>Федеральн</w:t>
      </w:r>
      <w:r w:rsidR="002A0DD8">
        <w:t>ым</w:t>
      </w:r>
      <w:r w:rsidR="002A0DD8" w:rsidRPr="00F76EAA">
        <w:t xml:space="preserve"> закон</w:t>
      </w:r>
      <w:r w:rsidR="002A0DD8">
        <w:t>ом</w:t>
      </w:r>
      <w:r w:rsidR="002A0DD8" w:rsidRPr="00F76EAA">
        <w:t xml:space="preserve"> от 26</w:t>
      </w:r>
      <w:r w:rsidR="002A0DD8">
        <w:t xml:space="preserve"> марта </w:t>
      </w:r>
      <w:r w:rsidR="002A0DD8" w:rsidRPr="00F76EAA">
        <w:t>2003</w:t>
      </w:r>
      <w:r w:rsidR="001E2B02">
        <w:t xml:space="preserve"> года </w:t>
      </w:r>
      <w:r w:rsidR="002A0DD8">
        <w:t>№ 35</w:t>
      </w:r>
      <w:r w:rsidR="002A0DD8" w:rsidRPr="00F76EAA">
        <w:t>-ФЗ «Об электроэнергетике»,</w:t>
      </w:r>
      <w:r w:rsidR="008A4731">
        <w:t xml:space="preserve"> П</w:t>
      </w:r>
      <w:r w:rsidR="008A4731" w:rsidRPr="00F76EAA">
        <w:t>остановлением Государственного комитета Российской Федерации по строительству и жилищно-коммунальному комплексу от 27</w:t>
      </w:r>
      <w:r w:rsidR="008A4731">
        <w:t xml:space="preserve"> сентября </w:t>
      </w:r>
      <w:r w:rsidR="008A4731" w:rsidRPr="00F76EAA">
        <w:t>2003</w:t>
      </w:r>
      <w:r w:rsidR="001E2B02">
        <w:t xml:space="preserve"> года </w:t>
      </w:r>
      <w:r w:rsidR="008A4731">
        <w:t>№</w:t>
      </w:r>
      <w:r w:rsidR="008A4731" w:rsidRPr="00F76EAA">
        <w:t xml:space="preserve"> 170 </w:t>
      </w:r>
      <w:r w:rsidR="008A4731">
        <w:t>«</w:t>
      </w:r>
      <w:r w:rsidR="008A4731" w:rsidRPr="00F76EAA">
        <w:t>Об утверждении правил и норм технической эксплуатации жилищного фонда</w:t>
      </w:r>
      <w:r w:rsidR="008A4731">
        <w:t>»</w:t>
      </w:r>
      <w:r w:rsidR="008A4731" w:rsidRPr="00F76EAA">
        <w:t>, Постановлением Правительства Р</w:t>
      </w:r>
      <w:r w:rsidR="008A4731">
        <w:t xml:space="preserve">оссийской </w:t>
      </w:r>
      <w:r w:rsidR="008A4731" w:rsidRPr="00F76EAA">
        <w:t>Ф</w:t>
      </w:r>
      <w:r w:rsidR="008A4731">
        <w:t>едерации</w:t>
      </w:r>
      <w:r w:rsidR="008A4731" w:rsidRPr="00F76EAA">
        <w:t xml:space="preserve"> от 12</w:t>
      </w:r>
      <w:r w:rsidR="008A4731">
        <w:t xml:space="preserve"> февраля </w:t>
      </w:r>
      <w:r w:rsidR="008A4731" w:rsidRPr="00F76EAA">
        <w:t>1999</w:t>
      </w:r>
      <w:r w:rsidR="001E2B02">
        <w:t xml:space="preserve"> года </w:t>
      </w:r>
      <w:r w:rsidR="008A4731" w:rsidRPr="00F76EAA">
        <w:t>№ 167 «Об утверждении Правил пользования системами коммунального водоснабжения и канализации в Российской Федерации»</w:t>
      </w:r>
      <w:r w:rsidR="00B1630C">
        <w:t>,</w:t>
      </w:r>
      <w:r w:rsidR="002A0DD8" w:rsidRPr="002A0DD8">
        <w:t xml:space="preserve"> </w:t>
      </w:r>
      <w:r w:rsidR="002A0DD8" w:rsidRPr="000654E4">
        <w:t xml:space="preserve">Постановлением Правительства Российской Федерации от </w:t>
      </w:r>
      <w:r w:rsidR="002A0DD8">
        <w:t>23</w:t>
      </w:r>
      <w:r w:rsidR="002A0DD8" w:rsidRPr="000654E4">
        <w:t xml:space="preserve"> </w:t>
      </w:r>
      <w:r w:rsidR="002A0DD8">
        <w:t>мая</w:t>
      </w:r>
      <w:r w:rsidR="002A0DD8" w:rsidRPr="000654E4">
        <w:t xml:space="preserve"> </w:t>
      </w:r>
      <w:r w:rsidR="002A0DD8">
        <w:t>2006</w:t>
      </w:r>
      <w:r w:rsidR="001E2B02">
        <w:t xml:space="preserve"> года</w:t>
      </w:r>
      <w:r w:rsidR="002A0DD8" w:rsidRPr="000654E4">
        <w:t xml:space="preserve"> № </w:t>
      </w:r>
      <w:r w:rsidR="002A0DD8">
        <w:t>307</w:t>
      </w:r>
      <w:r w:rsidR="002A0DD8" w:rsidRPr="000654E4">
        <w:t xml:space="preserve"> «Об утверждении Правил пользования системами коммунального водоснабжения и канализации в Российской Федерации»</w:t>
      </w:r>
      <w:r w:rsidR="002A0DD8">
        <w:t xml:space="preserve">, </w:t>
      </w:r>
      <w:r w:rsidR="00B1630C">
        <w:t xml:space="preserve">Уставом муниципального образования поселок Уренгой. </w:t>
      </w:r>
    </w:p>
    <w:p w:rsidR="00230ABE" w:rsidRDefault="00B1630C" w:rsidP="00D22859">
      <w:pPr>
        <w:autoSpaceDE w:val="0"/>
        <w:autoSpaceDN w:val="0"/>
        <w:adjustRightInd w:val="0"/>
        <w:jc w:val="both"/>
      </w:pPr>
      <w:r>
        <w:tab/>
        <w:t xml:space="preserve">2. Настоящее Положение определяет порядок организации </w:t>
      </w:r>
      <w:r w:rsidR="001C35C7">
        <w:t>электро-, тепло-, газо- и водоснабжения населении, водоотведения, снабжения населения топливом</w:t>
      </w:r>
      <w:r w:rsidR="00EA2116">
        <w:t xml:space="preserve"> муниципального образования поселок Уренгой</w:t>
      </w:r>
      <w:r w:rsidR="0029144C">
        <w:t>.</w:t>
      </w:r>
      <w:r w:rsidR="00EA2116">
        <w:t xml:space="preserve"> </w:t>
      </w:r>
    </w:p>
    <w:p w:rsidR="0029144C" w:rsidRDefault="0029144C" w:rsidP="00D22859">
      <w:pPr>
        <w:autoSpaceDE w:val="0"/>
        <w:autoSpaceDN w:val="0"/>
        <w:adjustRightInd w:val="0"/>
        <w:jc w:val="both"/>
      </w:pPr>
    </w:p>
    <w:p w:rsidR="00D22859" w:rsidRDefault="00D22859" w:rsidP="00D228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Статья 2. </w:t>
      </w:r>
      <w:r w:rsidR="00C70553">
        <w:rPr>
          <w:b/>
        </w:rPr>
        <w:t xml:space="preserve">Участники отношений </w:t>
      </w:r>
    </w:p>
    <w:p w:rsidR="00C70553" w:rsidRDefault="00C70553" w:rsidP="00D22859">
      <w:pPr>
        <w:autoSpaceDE w:val="0"/>
        <w:autoSpaceDN w:val="0"/>
        <w:adjustRightInd w:val="0"/>
        <w:jc w:val="center"/>
        <w:rPr>
          <w:b/>
        </w:rPr>
      </w:pPr>
    </w:p>
    <w:p w:rsidR="00C70553" w:rsidRDefault="00C70553" w:rsidP="00766834">
      <w:pPr>
        <w:autoSpaceDE w:val="0"/>
        <w:autoSpaceDN w:val="0"/>
        <w:adjustRightInd w:val="0"/>
        <w:jc w:val="both"/>
      </w:pPr>
      <w:r>
        <w:tab/>
        <w:t>Участниками отношений являются:</w:t>
      </w:r>
    </w:p>
    <w:p w:rsidR="00C70553" w:rsidRDefault="00C70553" w:rsidP="0076683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Собрание депутатов муниципального образования поселок Уренгой;</w:t>
      </w:r>
    </w:p>
    <w:p w:rsidR="00766834" w:rsidRDefault="00C70553" w:rsidP="0076683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Администрация муниципального образования поселок Уренгой;</w:t>
      </w:r>
    </w:p>
    <w:p w:rsidR="00C70553" w:rsidRDefault="00766834" w:rsidP="00C66F88">
      <w:pPr>
        <w:numPr>
          <w:ilvl w:val="0"/>
          <w:numId w:val="1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</w:pPr>
      <w:r>
        <w:t>исполнители (поставщики) услуг электро-, тепло-, га</w:t>
      </w:r>
      <w:r w:rsidR="001E2B02">
        <w:t>зо- и водоснабжения населения</w:t>
      </w:r>
      <w:r>
        <w:t>, водоотведения, снабжения топливом</w:t>
      </w:r>
      <w:r w:rsidR="00C66F88">
        <w:t xml:space="preserve"> </w:t>
      </w:r>
      <w:r w:rsidR="00F8280A">
        <w:t xml:space="preserve">населения </w:t>
      </w:r>
      <w:r w:rsidR="00C66F88">
        <w:t>независимо от их ведомственной принадлежности, форм собственности и организационно-правовой формы.</w:t>
      </w:r>
    </w:p>
    <w:p w:rsidR="00C66F88" w:rsidRDefault="00C66F88" w:rsidP="0032071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потребители услуг.</w:t>
      </w:r>
    </w:p>
    <w:p w:rsidR="00320715" w:rsidRDefault="00320715" w:rsidP="00320715">
      <w:pPr>
        <w:autoSpaceDE w:val="0"/>
        <w:autoSpaceDN w:val="0"/>
        <w:adjustRightInd w:val="0"/>
        <w:jc w:val="both"/>
      </w:pPr>
    </w:p>
    <w:p w:rsidR="00320715" w:rsidRDefault="00320715" w:rsidP="003207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Статья 3. Полномочия органов местного самоуправления </w:t>
      </w:r>
    </w:p>
    <w:p w:rsidR="00EC4825" w:rsidRDefault="00EC4825" w:rsidP="00320715">
      <w:pPr>
        <w:autoSpaceDE w:val="0"/>
        <w:autoSpaceDN w:val="0"/>
        <w:adjustRightInd w:val="0"/>
        <w:jc w:val="center"/>
        <w:rPr>
          <w:b/>
        </w:rPr>
      </w:pPr>
    </w:p>
    <w:p w:rsidR="00EC4825" w:rsidRPr="003E0F6A" w:rsidRDefault="00EC4825" w:rsidP="00EC4825">
      <w:pPr>
        <w:ind w:firstLine="720"/>
        <w:jc w:val="both"/>
      </w:pPr>
      <w:r w:rsidRPr="003E0F6A">
        <w:t>1. К полномочиям Собрания депутатов муниципального образования поселок Уренгой относ</w:t>
      </w:r>
      <w:r w:rsidR="00F67D59">
        <w:t>и</w:t>
      </w:r>
      <w:r w:rsidRPr="003E0F6A">
        <w:t xml:space="preserve">тся: </w:t>
      </w:r>
    </w:p>
    <w:p w:rsidR="008B42C0" w:rsidRDefault="00EC4825" w:rsidP="00F67D59">
      <w:pPr>
        <w:ind w:firstLine="720"/>
        <w:jc w:val="both"/>
      </w:pPr>
      <w:r w:rsidRPr="003E0F6A">
        <w:t>1</w:t>
      </w:r>
      <w:r w:rsidR="00F8280A">
        <w:t>)</w:t>
      </w:r>
      <w:r w:rsidRPr="003E0F6A">
        <w:t xml:space="preserve"> </w:t>
      </w:r>
      <w:r w:rsidR="00F67D59">
        <w:t>п</w:t>
      </w:r>
      <w:r w:rsidR="00F67D59" w:rsidRPr="003E0F6A">
        <w:t xml:space="preserve">ринятие Положения об организации </w:t>
      </w:r>
      <w:r w:rsidR="00F67D59">
        <w:t xml:space="preserve">в границах муниципального образования поселок Уренгой </w:t>
      </w:r>
      <w:r w:rsidR="00F67D59" w:rsidRPr="003E0F6A">
        <w:t xml:space="preserve">электро-, тепло-, </w:t>
      </w:r>
      <w:r w:rsidR="00F67D59">
        <w:t xml:space="preserve">газо- и </w:t>
      </w:r>
      <w:r w:rsidR="00F67D59" w:rsidRPr="003E0F6A">
        <w:t xml:space="preserve">водоснабжения населения, водоотведения, снабжения </w:t>
      </w:r>
      <w:r w:rsidR="008B42C0" w:rsidRPr="003E0F6A">
        <w:t xml:space="preserve">населения </w:t>
      </w:r>
      <w:r w:rsidR="00F67D59" w:rsidRPr="003E0F6A">
        <w:t>топливом</w:t>
      </w:r>
      <w:r w:rsidR="008B42C0">
        <w:t>;</w:t>
      </w:r>
      <w:r w:rsidR="00F67D59" w:rsidRPr="003E0F6A">
        <w:t xml:space="preserve"> </w:t>
      </w:r>
    </w:p>
    <w:p w:rsidR="00EC4825" w:rsidRPr="003E0F6A" w:rsidRDefault="00F67D59" w:rsidP="00F67D59">
      <w:pPr>
        <w:ind w:firstLine="720"/>
        <w:jc w:val="both"/>
      </w:pPr>
      <w:r w:rsidRPr="003E0F6A">
        <w:lastRenderedPageBreak/>
        <w:t>2</w:t>
      </w:r>
      <w:r w:rsidR="008B42C0">
        <w:t xml:space="preserve">) </w:t>
      </w:r>
      <w:r w:rsidR="001F0CB4">
        <w:t xml:space="preserve">принятие </w:t>
      </w:r>
      <w:r w:rsidR="008B42C0">
        <w:t xml:space="preserve">иных </w:t>
      </w:r>
      <w:r w:rsidR="001F0CB4">
        <w:t xml:space="preserve">нормативных правовых актов в области </w:t>
      </w:r>
      <w:r w:rsidR="00EC4825" w:rsidRPr="003E0F6A">
        <w:t xml:space="preserve">организации электро-, тепло-, </w:t>
      </w:r>
      <w:r w:rsidR="00F8280A">
        <w:t xml:space="preserve">газо- и </w:t>
      </w:r>
      <w:r w:rsidR="00EC4825" w:rsidRPr="003E0F6A">
        <w:t xml:space="preserve">водоснабжения населения, водоотведения, снабжения топливом </w:t>
      </w:r>
      <w:r w:rsidR="00F8280A" w:rsidRPr="003E0F6A">
        <w:t xml:space="preserve">населения </w:t>
      </w:r>
      <w:r w:rsidR="00EC4825" w:rsidRPr="003E0F6A">
        <w:t xml:space="preserve">муниципального образования поселок Уренгой.  </w:t>
      </w:r>
    </w:p>
    <w:p w:rsidR="00EC4825" w:rsidRPr="003E0F6A" w:rsidRDefault="00F67D59" w:rsidP="00EC4825">
      <w:pPr>
        <w:ind w:firstLine="720"/>
        <w:jc w:val="both"/>
      </w:pPr>
      <w:r>
        <w:t>2.</w:t>
      </w:r>
      <w:r w:rsidR="00F8280A">
        <w:t xml:space="preserve"> </w:t>
      </w:r>
      <w:r>
        <w:t>К</w:t>
      </w:r>
      <w:r w:rsidR="00EC4825" w:rsidRPr="003E0F6A">
        <w:t xml:space="preserve"> полномочиям Главы муниципального образования поселок Уренгой относ</w:t>
      </w:r>
      <w:r>
        <w:t>и</w:t>
      </w:r>
      <w:r w:rsidR="00EC4825" w:rsidRPr="003E0F6A">
        <w:t>тся:</w:t>
      </w:r>
    </w:p>
    <w:p w:rsidR="00EC4825" w:rsidRPr="003E0F6A" w:rsidRDefault="00EC4825" w:rsidP="00EC4825">
      <w:pPr>
        <w:ind w:firstLine="720"/>
        <w:jc w:val="both"/>
      </w:pPr>
      <w:r w:rsidRPr="003E0F6A">
        <w:t>1</w:t>
      </w:r>
      <w:r w:rsidR="00F67D59">
        <w:t>)</w:t>
      </w:r>
      <w:r w:rsidRPr="003E0F6A">
        <w:t xml:space="preserve"> </w:t>
      </w:r>
      <w:r w:rsidR="008B42C0">
        <w:t>к</w:t>
      </w:r>
      <w:r w:rsidRPr="003E0F6A">
        <w:t xml:space="preserve">оординация деятельности органа местного самоуправления муниципального образования в области организации электро-, тепло-, </w:t>
      </w:r>
      <w:r w:rsidR="008B42C0">
        <w:t xml:space="preserve">газо- и </w:t>
      </w:r>
      <w:r w:rsidRPr="003E0F6A">
        <w:t>водоснабжения населения, водоотведения, снабжения топливом населения</w:t>
      </w:r>
      <w:r w:rsidR="008B42C0">
        <w:t xml:space="preserve"> муниципального образования поселок Уренгой</w:t>
      </w:r>
      <w:r w:rsidR="005C0E37">
        <w:t>;</w:t>
      </w:r>
      <w:r w:rsidRPr="003E0F6A">
        <w:t xml:space="preserve"> </w:t>
      </w:r>
    </w:p>
    <w:p w:rsidR="00EC4825" w:rsidRPr="003E0F6A" w:rsidRDefault="008B42C0" w:rsidP="00EC4825">
      <w:pPr>
        <w:ind w:firstLine="720"/>
        <w:jc w:val="both"/>
      </w:pPr>
      <w:r>
        <w:t>2) у</w:t>
      </w:r>
      <w:r w:rsidR="00EC4825" w:rsidRPr="003E0F6A">
        <w:t xml:space="preserve">тверждение, формирование и созыв совещательных и консультативных органов по вопросам организации электро-, тепло-, </w:t>
      </w:r>
      <w:r>
        <w:t xml:space="preserve">газо – и </w:t>
      </w:r>
      <w:r w:rsidR="00EC4825" w:rsidRPr="003E0F6A">
        <w:t>водоснабжения населения, водоотведения, снабжения топливом населения муниципальн</w:t>
      </w:r>
      <w:r w:rsidR="005C0E37">
        <w:t>ого образования поселок Уренгой;</w:t>
      </w:r>
      <w:r w:rsidR="00EC4825" w:rsidRPr="003E0F6A">
        <w:t xml:space="preserve"> </w:t>
      </w:r>
    </w:p>
    <w:p w:rsidR="00EC4825" w:rsidRPr="003E0F6A" w:rsidRDefault="008B42C0" w:rsidP="00EC4825">
      <w:pPr>
        <w:ind w:firstLine="720"/>
        <w:jc w:val="both"/>
      </w:pPr>
      <w:r>
        <w:t>3)</w:t>
      </w:r>
      <w:r w:rsidR="00EC4825" w:rsidRPr="003E0F6A">
        <w:t xml:space="preserve"> </w:t>
      </w:r>
      <w:r>
        <w:t>о</w:t>
      </w:r>
      <w:r w:rsidR="00EC4825" w:rsidRPr="003E0F6A">
        <w:t xml:space="preserve">существление иных полномочий в сфере организации электро-, тепло-, </w:t>
      </w:r>
      <w:r w:rsidR="005C0E37">
        <w:t xml:space="preserve">газо- и </w:t>
      </w:r>
      <w:r w:rsidR="00EC4825" w:rsidRPr="003E0F6A">
        <w:t xml:space="preserve">водоснабжения населения, водоотведения, снабжения топливом населения муниципального образования поселок Уренгой. </w:t>
      </w:r>
    </w:p>
    <w:p w:rsidR="00EC4825" w:rsidRPr="003E0F6A" w:rsidRDefault="00EC4825" w:rsidP="00EC4825">
      <w:pPr>
        <w:ind w:firstLine="720"/>
        <w:jc w:val="both"/>
      </w:pPr>
      <w:r w:rsidRPr="003E0F6A">
        <w:t xml:space="preserve">3. К полномочиям Администрации муниципального образования поселок Уренгой (уполномоченного ею органа) относятся: </w:t>
      </w:r>
    </w:p>
    <w:p w:rsidR="00EC4825" w:rsidRPr="003E0F6A" w:rsidRDefault="00EC4825" w:rsidP="00EC4825">
      <w:pPr>
        <w:ind w:firstLine="720"/>
        <w:jc w:val="both"/>
      </w:pPr>
      <w:r w:rsidRPr="003E0F6A">
        <w:t>1</w:t>
      </w:r>
      <w:r w:rsidR="005C0E37">
        <w:t>)</w:t>
      </w:r>
      <w:r w:rsidRPr="003E0F6A">
        <w:t xml:space="preserve"> </w:t>
      </w:r>
      <w:r w:rsidR="005C0E37">
        <w:t>о</w:t>
      </w:r>
      <w:r w:rsidRPr="003E0F6A">
        <w:t xml:space="preserve">пределение приоритетных направлений развития, разработки и обеспечения реализации программ перспективного развития предприятий, обеспечивающих в границах муниципального образования поселок Уренгой электро-, тепло-, </w:t>
      </w:r>
      <w:r w:rsidR="005C0E37">
        <w:t xml:space="preserve">газо- и </w:t>
      </w:r>
      <w:r w:rsidRPr="003E0F6A">
        <w:t>водоснабжение населения, водоотведение, снабжения топ</w:t>
      </w:r>
      <w:r w:rsidR="005C0E37">
        <w:t>ливом населения поселка Уренгой;</w:t>
      </w:r>
      <w:r w:rsidRPr="003E0F6A">
        <w:t xml:space="preserve"> </w:t>
      </w:r>
    </w:p>
    <w:p w:rsidR="00EC4825" w:rsidRPr="003E0F6A" w:rsidRDefault="00EC4825" w:rsidP="00EC4825">
      <w:pPr>
        <w:ind w:firstLine="720"/>
        <w:jc w:val="both"/>
      </w:pPr>
      <w:r w:rsidRPr="003E0F6A">
        <w:t>2</w:t>
      </w:r>
      <w:r w:rsidR="005C0E37">
        <w:t>)</w:t>
      </w:r>
      <w:r w:rsidRPr="003E0F6A">
        <w:t xml:space="preserve"> </w:t>
      </w:r>
      <w:r w:rsidR="005C0E37">
        <w:t>о</w:t>
      </w:r>
      <w:r w:rsidRPr="003E0F6A">
        <w:t xml:space="preserve">беспечение бесперебойного и надежного функционирования предприятий, обеспечивающих в границах муниципального образования поселок Уренгой электро-, тепло-, </w:t>
      </w:r>
      <w:r w:rsidR="005C0E37">
        <w:t xml:space="preserve">газо- и </w:t>
      </w:r>
      <w:r w:rsidRPr="003E0F6A">
        <w:t>водоснабжение населения, водоотведение, снабжение</w:t>
      </w:r>
      <w:r w:rsidR="0077576A">
        <w:t xml:space="preserve"> населения </w:t>
      </w:r>
      <w:r w:rsidRPr="003E0F6A">
        <w:t>топливом в целях удовлетворения спроса на вышеуказанные услуги потребителей</w:t>
      </w:r>
      <w:r w:rsidR="0077576A">
        <w:t>;</w:t>
      </w:r>
      <w:r w:rsidRPr="003E0F6A">
        <w:t xml:space="preserve"> </w:t>
      </w:r>
    </w:p>
    <w:p w:rsidR="00EC4825" w:rsidRPr="003E0F6A" w:rsidRDefault="00EC4825" w:rsidP="00EC4825">
      <w:pPr>
        <w:ind w:firstLine="720"/>
        <w:jc w:val="both"/>
      </w:pPr>
      <w:r w:rsidRPr="003E0F6A">
        <w:t>3</w:t>
      </w:r>
      <w:r w:rsidR="0077576A">
        <w:t>) о</w:t>
      </w:r>
      <w:r w:rsidRPr="003E0F6A">
        <w:t xml:space="preserve">беспечение согласованности действий предприятий, обеспечивающих в границах муниципального образования поселок Уренгой электро-, тепло-, </w:t>
      </w:r>
      <w:r w:rsidR="0077576A">
        <w:t xml:space="preserve">газо- и </w:t>
      </w:r>
      <w:r w:rsidRPr="003E0F6A">
        <w:t>водоснабжение населения, водоотведение, снабжение населения топливом, по своевременному оказанию соответствующих по качеству обязательным требованиям нормативов, стандартов, санитарных правил и норм, условиям договора услуг, по оперативному устранению аварийных ситуац</w:t>
      </w:r>
      <w:r w:rsidR="0077576A">
        <w:t>ий и проведению ремонтных работ;</w:t>
      </w:r>
      <w:r w:rsidRPr="003E0F6A">
        <w:t xml:space="preserve"> </w:t>
      </w:r>
    </w:p>
    <w:p w:rsidR="00024AC1" w:rsidRPr="003E0F6A" w:rsidRDefault="00EC4825" w:rsidP="00024AC1">
      <w:pPr>
        <w:ind w:firstLine="720"/>
        <w:jc w:val="both"/>
      </w:pPr>
      <w:r w:rsidRPr="003E0F6A">
        <w:t>4</w:t>
      </w:r>
      <w:r w:rsidR="0077576A">
        <w:t xml:space="preserve">) </w:t>
      </w:r>
      <w:r w:rsidR="00024AC1">
        <w:t>о</w:t>
      </w:r>
      <w:r w:rsidR="00024AC1" w:rsidRPr="003E0F6A">
        <w:t>рганизация контроля за подготовкой предприятий, обеспечивающих в границах муниципального образования поселок Уренгой электро-, тепло-,</w:t>
      </w:r>
      <w:r w:rsidR="00024AC1">
        <w:t xml:space="preserve"> газо- и </w:t>
      </w:r>
      <w:r w:rsidR="00024AC1" w:rsidRPr="003E0F6A">
        <w:t>водоснабжение населения, водоотведение, снабжение населения топливом, к работе в зимний отопительный период</w:t>
      </w:r>
      <w:r w:rsidR="00024AC1">
        <w:t>;</w:t>
      </w:r>
      <w:r w:rsidR="00024AC1" w:rsidRPr="003E0F6A">
        <w:t xml:space="preserve"> </w:t>
      </w:r>
    </w:p>
    <w:p w:rsidR="00024AC1" w:rsidRDefault="00EC4825" w:rsidP="008A135A">
      <w:pPr>
        <w:autoSpaceDE w:val="0"/>
        <w:autoSpaceDN w:val="0"/>
        <w:adjustRightInd w:val="0"/>
        <w:ind w:firstLine="720"/>
        <w:jc w:val="both"/>
      </w:pPr>
      <w:r w:rsidRPr="003E0F6A">
        <w:t>5</w:t>
      </w:r>
      <w:r w:rsidR="0077576A">
        <w:t xml:space="preserve">) </w:t>
      </w:r>
      <w:r w:rsidR="00024AC1">
        <w:t>о</w:t>
      </w:r>
      <w:r w:rsidR="00024AC1" w:rsidRPr="003E0F6A">
        <w:t>существление контроля за финансово-хозяйственной деятельностью муниципальных предприятий, обеспечивающих в границах муниципального образования поселок Уренгой электро-, тепло-,</w:t>
      </w:r>
      <w:r w:rsidR="00024AC1">
        <w:t xml:space="preserve"> газо- и</w:t>
      </w:r>
      <w:r w:rsidR="00024AC1" w:rsidRPr="003E0F6A">
        <w:t xml:space="preserve"> водоснабжение населения, водоотведени</w:t>
      </w:r>
      <w:r w:rsidR="00024AC1">
        <w:t>е, снабжение населения топливом;</w:t>
      </w:r>
    </w:p>
    <w:p w:rsidR="00EC4825" w:rsidRPr="003E0F6A" w:rsidRDefault="00024AC1" w:rsidP="00EC4825">
      <w:pPr>
        <w:ind w:firstLine="720"/>
        <w:jc w:val="both"/>
      </w:pPr>
      <w:r>
        <w:t xml:space="preserve">6) </w:t>
      </w:r>
      <w:r w:rsidR="0077576A">
        <w:t>с</w:t>
      </w:r>
      <w:r w:rsidR="00EC4825" w:rsidRPr="003E0F6A">
        <w:t>облюдение баланса экономических интересов поставщиков и потребителей услуг</w:t>
      </w:r>
      <w:r w:rsidR="0077576A">
        <w:t>;</w:t>
      </w:r>
      <w:r w:rsidR="00EC4825" w:rsidRPr="003E0F6A">
        <w:t xml:space="preserve"> </w:t>
      </w:r>
    </w:p>
    <w:p w:rsidR="00EC4825" w:rsidRPr="003E0F6A" w:rsidRDefault="00EC4825" w:rsidP="00EC4825">
      <w:pPr>
        <w:ind w:firstLine="720"/>
        <w:jc w:val="both"/>
      </w:pPr>
      <w:r w:rsidRPr="003E0F6A">
        <w:t>7</w:t>
      </w:r>
      <w:r w:rsidR="00ED08CF">
        <w:t>) к</w:t>
      </w:r>
      <w:r w:rsidRPr="003E0F6A">
        <w:t>онтроль за поступлением и созданием запасов топливных ресурсов для муниципальных предприятий</w:t>
      </w:r>
      <w:r w:rsidR="00ED08CF">
        <w:t>;</w:t>
      </w:r>
      <w:r w:rsidRPr="003E0F6A">
        <w:t xml:space="preserve"> </w:t>
      </w:r>
    </w:p>
    <w:p w:rsidR="00024AC1" w:rsidRDefault="00EC4825" w:rsidP="00EC4825">
      <w:pPr>
        <w:ind w:firstLine="720"/>
        <w:jc w:val="both"/>
      </w:pPr>
      <w:r w:rsidRPr="003E0F6A">
        <w:t>8</w:t>
      </w:r>
      <w:r w:rsidR="00ED08CF">
        <w:t>)</w:t>
      </w:r>
      <w:r w:rsidRPr="003E0F6A">
        <w:t xml:space="preserve"> </w:t>
      </w:r>
      <w:r w:rsidR="00496EFE">
        <w:t>о</w:t>
      </w:r>
      <w:r w:rsidR="00496EFE" w:rsidRPr="003E0F6A">
        <w:t>рганизация за счет бюджетных и привлеченных средств строительства объектов инженерной инфраструктуры</w:t>
      </w:r>
      <w:r w:rsidR="00496EFE">
        <w:t>;</w:t>
      </w:r>
    </w:p>
    <w:p w:rsidR="00496EFE" w:rsidRDefault="00EC4825" w:rsidP="00496EFE">
      <w:pPr>
        <w:autoSpaceDE w:val="0"/>
        <w:autoSpaceDN w:val="0"/>
        <w:adjustRightInd w:val="0"/>
        <w:ind w:firstLine="720"/>
        <w:jc w:val="both"/>
      </w:pPr>
      <w:r w:rsidRPr="003E0F6A">
        <w:t>9</w:t>
      </w:r>
      <w:r w:rsidR="00C375BF">
        <w:t>)</w:t>
      </w:r>
      <w:r w:rsidRPr="003E0F6A">
        <w:t xml:space="preserve"> </w:t>
      </w:r>
      <w:r w:rsidR="00496EFE">
        <w:t>размещение муниципального заказа на выполнение мероприятий, связанных с содержанием и развитием объектов коммунального назначения;</w:t>
      </w:r>
    </w:p>
    <w:p w:rsidR="00EC4825" w:rsidRPr="003E0F6A" w:rsidRDefault="00EC4825" w:rsidP="00EC4825">
      <w:pPr>
        <w:ind w:firstLine="720"/>
        <w:jc w:val="both"/>
      </w:pPr>
      <w:r w:rsidRPr="003E0F6A">
        <w:t>10</w:t>
      </w:r>
      <w:r w:rsidR="00C375BF">
        <w:t>)</w:t>
      </w:r>
      <w:r w:rsidRPr="003E0F6A">
        <w:t xml:space="preserve"> </w:t>
      </w:r>
      <w:r w:rsidR="00C375BF">
        <w:t>р</w:t>
      </w:r>
      <w:r w:rsidRPr="003E0F6A">
        <w:t>ассмотрение и принятие решений по жалобам и заявлениям граждан, касающимся услуг электро-, тепло-,</w:t>
      </w:r>
      <w:r w:rsidR="00C375BF">
        <w:t xml:space="preserve"> газо- и в</w:t>
      </w:r>
      <w:r w:rsidRPr="003E0F6A">
        <w:t xml:space="preserve">одоснабжения, водоотведения, снабжения населения топливом. </w:t>
      </w:r>
    </w:p>
    <w:p w:rsidR="00EC4825" w:rsidRDefault="00317ECF" w:rsidP="00EC4825">
      <w:pPr>
        <w:ind w:firstLine="720"/>
        <w:jc w:val="both"/>
      </w:pPr>
      <w:r>
        <w:t>11) ос</w:t>
      </w:r>
      <w:r w:rsidR="00EC4825" w:rsidRPr="003E0F6A">
        <w:t xml:space="preserve">уществление иных полномочий в соответствии </w:t>
      </w:r>
      <w:r w:rsidR="00BB2506">
        <w:t>с действующим законодательством и нормативными правовыми актами.</w:t>
      </w:r>
      <w:r w:rsidR="00EC4825">
        <w:t xml:space="preserve"> </w:t>
      </w:r>
    </w:p>
    <w:p w:rsidR="00EC4825" w:rsidRDefault="00EC4825" w:rsidP="00996F6E">
      <w:pPr>
        <w:autoSpaceDE w:val="0"/>
        <w:autoSpaceDN w:val="0"/>
        <w:adjustRightInd w:val="0"/>
        <w:jc w:val="both"/>
      </w:pPr>
    </w:p>
    <w:p w:rsidR="00996F6E" w:rsidRDefault="00996F6E" w:rsidP="00996F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Статья 4. Обязанности предприятий, оказывающих услуг</w:t>
      </w:r>
    </w:p>
    <w:p w:rsidR="00996F6E" w:rsidRDefault="00996F6E" w:rsidP="00996F6E">
      <w:pPr>
        <w:autoSpaceDE w:val="0"/>
        <w:autoSpaceDN w:val="0"/>
        <w:adjustRightInd w:val="0"/>
        <w:jc w:val="center"/>
        <w:rPr>
          <w:b/>
        </w:rPr>
      </w:pPr>
    </w:p>
    <w:p w:rsidR="00996F6E" w:rsidRDefault="00996F6E" w:rsidP="00996F6E">
      <w:pPr>
        <w:ind w:firstLine="720"/>
        <w:jc w:val="both"/>
      </w:pPr>
      <w:r>
        <w:lastRenderedPageBreak/>
        <w:t xml:space="preserve">1. Исполнители (поставщики) - юридические лица, созданные в соответствии с законодательством Российской Федерации для осуществления оказания услуг электро-, тепло-, </w:t>
      </w:r>
      <w:r w:rsidR="002443FE">
        <w:t xml:space="preserve">газо- и </w:t>
      </w:r>
      <w:r>
        <w:t>водоснабжения населения</w:t>
      </w:r>
      <w:r w:rsidR="00E21CE5">
        <w:t>, во</w:t>
      </w:r>
      <w:r>
        <w:t xml:space="preserve">доотведения, снабжение населения топливом для населения муниципального образования поселок Уренгой и получившие лицензии в установленном законодательством порядке. </w:t>
      </w:r>
    </w:p>
    <w:p w:rsidR="00C606FA" w:rsidRDefault="00996F6E" w:rsidP="00C606FA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C606FA">
        <w:t>Системы предоставления соответствующих услуг должны быть в постоянной готовности к обслуживанию потребителей, за исключением времени перерывов:</w:t>
      </w:r>
    </w:p>
    <w:p w:rsidR="00C606FA" w:rsidRDefault="00C606FA" w:rsidP="00C606FA">
      <w:pPr>
        <w:autoSpaceDE w:val="0"/>
        <w:autoSpaceDN w:val="0"/>
        <w:adjustRightInd w:val="0"/>
        <w:ind w:firstLine="720"/>
        <w:jc w:val="both"/>
      </w:pPr>
      <w:r>
        <w:t xml:space="preserve">1) для проведения ремонтных и профилактических работ по согласованию с Администрацией муниципального образования поселок Уренгой в соответствии с действующими строительными нормами и </w:t>
      </w:r>
      <w:proofErr w:type="gramStart"/>
      <w:r>
        <w:t>правилами</w:t>
      </w:r>
      <w:proofErr w:type="gramEnd"/>
      <w:r>
        <w:t xml:space="preserve"> и другими нормативными документами;</w:t>
      </w:r>
    </w:p>
    <w:p w:rsidR="00C606FA" w:rsidRDefault="00C606FA" w:rsidP="00C606FA">
      <w:pPr>
        <w:autoSpaceDE w:val="0"/>
        <w:autoSpaceDN w:val="0"/>
        <w:adjustRightInd w:val="0"/>
        <w:ind w:firstLine="720"/>
        <w:jc w:val="both"/>
      </w:pPr>
      <w:r>
        <w:t>2) на межотопительный период для систем отопления, устанавливаемый исходя из климатических условий;</w:t>
      </w:r>
    </w:p>
    <w:p w:rsidR="00C606FA" w:rsidRDefault="00C606FA" w:rsidP="00C606FA">
      <w:pPr>
        <w:autoSpaceDE w:val="0"/>
        <w:autoSpaceDN w:val="0"/>
        <w:adjustRightInd w:val="0"/>
        <w:ind w:firstLine="720"/>
        <w:jc w:val="both"/>
      </w:pPr>
      <w:r>
        <w:t>3) в связи со стихийными бедствиями, а также чрезвычайными ситуациями, не зависящими от исполнителя.</w:t>
      </w:r>
    </w:p>
    <w:p w:rsidR="00C606FA" w:rsidRDefault="00C606FA" w:rsidP="00C606FA">
      <w:pPr>
        <w:autoSpaceDE w:val="0"/>
        <w:autoSpaceDN w:val="0"/>
        <w:adjustRightInd w:val="0"/>
        <w:ind w:firstLine="720"/>
        <w:jc w:val="both"/>
      </w:pPr>
      <w:r>
        <w:t>3. Исполнитель обязан предоставить потребителю услуги, соответствующие по качеству обязательным требованиям нормативов и стандартов, санитарных правил и норм, условиям договора, а также информации об услугах, предоставляемых исполнителем.</w:t>
      </w:r>
    </w:p>
    <w:p w:rsidR="00F0740A" w:rsidRDefault="00F0740A" w:rsidP="001B0F4B">
      <w:pPr>
        <w:jc w:val="center"/>
        <w:rPr>
          <w:b/>
        </w:rPr>
      </w:pPr>
    </w:p>
    <w:p w:rsidR="001B0F4B" w:rsidRDefault="001B0F4B" w:rsidP="001B0F4B">
      <w:pPr>
        <w:jc w:val="center"/>
        <w:rPr>
          <w:b/>
        </w:rPr>
      </w:pPr>
      <w:r>
        <w:rPr>
          <w:b/>
        </w:rPr>
        <w:t>Статья 5. Потребители услуг</w:t>
      </w:r>
    </w:p>
    <w:p w:rsidR="001B0F4B" w:rsidRDefault="001B0F4B" w:rsidP="001B0F4B">
      <w:pPr>
        <w:jc w:val="center"/>
        <w:rPr>
          <w:b/>
        </w:rPr>
      </w:pPr>
    </w:p>
    <w:p w:rsidR="00BE2725" w:rsidRDefault="00BE2725" w:rsidP="00BE2725">
      <w:pPr>
        <w:ind w:firstLine="708"/>
      </w:pPr>
      <w:r>
        <w:t>Потребители услуг - население муниципального образования поселок Уренгой.</w:t>
      </w:r>
    </w:p>
    <w:p w:rsidR="00BE2725" w:rsidRPr="005613BA" w:rsidRDefault="00BE2725" w:rsidP="00BE2725"/>
    <w:p w:rsidR="00BE2725" w:rsidRPr="004317DB" w:rsidRDefault="00BE2725" w:rsidP="00BE2725">
      <w:pPr>
        <w:jc w:val="center"/>
        <w:rPr>
          <w:b/>
        </w:rPr>
      </w:pPr>
      <w:r>
        <w:rPr>
          <w:b/>
        </w:rPr>
        <w:t>Статья 6.</w:t>
      </w:r>
      <w:r w:rsidRPr="004317DB">
        <w:rPr>
          <w:b/>
        </w:rPr>
        <w:t xml:space="preserve"> О регулировании тарифов</w:t>
      </w:r>
    </w:p>
    <w:p w:rsidR="00BE2725" w:rsidRPr="00BE2725" w:rsidRDefault="00BE2725" w:rsidP="00BE2725"/>
    <w:p w:rsidR="00F0740A" w:rsidRDefault="00F0740A" w:rsidP="00F0740A">
      <w:pPr>
        <w:autoSpaceDE w:val="0"/>
        <w:autoSpaceDN w:val="0"/>
        <w:adjustRightInd w:val="0"/>
        <w:ind w:firstLine="720"/>
        <w:jc w:val="both"/>
      </w:pPr>
      <w:r>
        <w:t>Регулирование тарифов на услуги электро-, тепло-, газо-, водоснабжения и водоотведения, снабжение населения топливом, осуществляется в соответствии с действующим законодательством и нормативными правовыми актами.</w:t>
      </w:r>
    </w:p>
    <w:p w:rsidR="00BE2725" w:rsidRPr="001B0F4B" w:rsidRDefault="00BE2725" w:rsidP="00BE2725">
      <w:pPr>
        <w:jc w:val="both"/>
        <w:rPr>
          <w:b/>
        </w:rPr>
      </w:pPr>
    </w:p>
    <w:p w:rsidR="00996F6E" w:rsidRPr="00996F6E" w:rsidRDefault="00996F6E" w:rsidP="00996F6E">
      <w:pPr>
        <w:autoSpaceDE w:val="0"/>
        <w:autoSpaceDN w:val="0"/>
        <w:adjustRightInd w:val="0"/>
        <w:ind w:firstLine="720"/>
        <w:jc w:val="both"/>
      </w:pPr>
    </w:p>
    <w:sectPr w:rsidR="00996F6E" w:rsidRPr="00996F6E" w:rsidSect="00F305B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72B5B"/>
    <w:multiLevelType w:val="hybridMultilevel"/>
    <w:tmpl w:val="DD104C8E"/>
    <w:lvl w:ilvl="0" w:tplc="665AEE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5"/>
    <w:rsid w:val="00004886"/>
    <w:rsid w:val="00024AC1"/>
    <w:rsid w:val="00027451"/>
    <w:rsid w:val="0003048C"/>
    <w:rsid w:val="00043C13"/>
    <w:rsid w:val="000913E5"/>
    <w:rsid w:val="000919EA"/>
    <w:rsid w:val="0009697D"/>
    <w:rsid w:val="000A6BFA"/>
    <w:rsid w:val="000C387D"/>
    <w:rsid w:val="00105954"/>
    <w:rsid w:val="00110027"/>
    <w:rsid w:val="00150F93"/>
    <w:rsid w:val="00183774"/>
    <w:rsid w:val="0019001A"/>
    <w:rsid w:val="001B0C14"/>
    <w:rsid w:val="001B0F4B"/>
    <w:rsid w:val="001C35C7"/>
    <w:rsid w:val="001E2B02"/>
    <w:rsid w:val="001E50F6"/>
    <w:rsid w:val="001F0CB4"/>
    <w:rsid w:val="00230ABE"/>
    <w:rsid w:val="002443FE"/>
    <w:rsid w:val="00246C7B"/>
    <w:rsid w:val="0029144C"/>
    <w:rsid w:val="002A0DD8"/>
    <w:rsid w:val="002B1CCF"/>
    <w:rsid w:val="002C063F"/>
    <w:rsid w:val="002C48B8"/>
    <w:rsid w:val="002F64E0"/>
    <w:rsid w:val="00312799"/>
    <w:rsid w:val="00317ECF"/>
    <w:rsid w:val="00320715"/>
    <w:rsid w:val="00387898"/>
    <w:rsid w:val="003B6EC2"/>
    <w:rsid w:val="003F4047"/>
    <w:rsid w:val="00430904"/>
    <w:rsid w:val="00454D01"/>
    <w:rsid w:val="00455990"/>
    <w:rsid w:val="0046632F"/>
    <w:rsid w:val="00496EFE"/>
    <w:rsid w:val="004A63A1"/>
    <w:rsid w:val="004C32C9"/>
    <w:rsid w:val="004D0993"/>
    <w:rsid w:val="005445AA"/>
    <w:rsid w:val="005C0994"/>
    <w:rsid w:val="005C0E37"/>
    <w:rsid w:val="005F0F50"/>
    <w:rsid w:val="00621182"/>
    <w:rsid w:val="006450C1"/>
    <w:rsid w:val="006576AE"/>
    <w:rsid w:val="006B5096"/>
    <w:rsid w:val="006C0DC3"/>
    <w:rsid w:val="006E60C9"/>
    <w:rsid w:val="006F70F3"/>
    <w:rsid w:val="00711100"/>
    <w:rsid w:val="007127EB"/>
    <w:rsid w:val="00717DD8"/>
    <w:rsid w:val="0074781D"/>
    <w:rsid w:val="00755E56"/>
    <w:rsid w:val="00766834"/>
    <w:rsid w:val="00767CB9"/>
    <w:rsid w:val="0077576A"/>
    <w:rsid w:val="007A60C5"/>
    <w:rsid w:val="007C768C"/>
    <w:rsid w:val="007E54F1"/>
    <w:rsid w:val="007F0AC1"/>
    <w:rsid w:val="0080280C"/>
    <w:rsid w:val="00843230"/>
    <w:rsid w:val="008475D9"/>
    <w:rsid w:val="00852D6B"/>
    <w:rsid w:val="00854A69"/>
    <w:rsid w:val="00870086"/>
    <w:rsid w:val="00896AC3"/>
    <w:rsid w:val="008A135A"/>
    <w:rsid w:val="008A4731"/>
    <w:rsid w:val="008B42C0"/>
    <w:rsid w:val="008D51B5"/>
    <w:rsid w:val="00904C91"/>
    <w:rsid w:val="009067C1"/>
    <w:rsid w:val="0092737A"/>
    <w:rsid w:val="00932DFA"/>
    <w:rsid w:val="00996F6E"/>
    <w:rsid w:val="009A74D4"/>
    <w:rsid w:val="009B62EF"/>
    <w:rsid w:val="009F6F7C"/>
    <w:rsid w:val="00A038AF"/>
    <w:rsid w:val="00A10FB6"/>
    <w:rsid w:val="00A112C7"/>
    <w:rsid w:val="00A2172C"/>
    <w:rsid w:val="00A77C79"/>
    <w:rsid w:val="00A81896"/>
    <w:rsid w:val="00A91C3B"/>
    <w:rsid w:val="00AB34C4"/>
    <w:rsid w:val="00AF2046"/>
    <w:rsid w:val="00B1564B"/>
    <w:rsid w:val="00B1630C"/>
    <w:rsid w:val="00B32ED6"/>
    <w:rsid w:val="00B60304"/>
    <w:rsid w:val="00B62B1D"/>
    <w:rsid w:val="00B729FD"/>
    <w:rsid w:val="00BA7A9C"/>
    <w:rsid w:val="00BB2506"/>
    <w:rsid w:val="00BC6D68"/>
    <w:rsid w:val="00BD27AC"/>
    <w:rsid w:val="00BE2725"/>
    <w:rsid w:val="00BF3707"/>
    <w:rsid w:val="00BF7C8C"/>
    <w:rsid w:val="00C14280"/>
    <w:rsid w:val="00C1758F"/>
    <w:rsid w:val="00C3064D"/>
    <w:rsid w:val="00C375BF"/>
    <w:rsid w:val="00C42999"/>
    <w:rsid w:val="00C531AC"/>
    <w:rsid w:val="00C606FA"/>
    <w:rsid w:val="00C66F88"/>
    <w:rsid w:val="00C70553"/>
    <w:rsid w:val="00C7124B"/>
    <w:rsid w:val="00C9686A"/>
    <w:rsid w:val="00CC42A6"/>
    <w:rsid w:val="00D22859"/>
    <w:rsid w:val="00D362F5"/>
    <w:rsid w:val="00D54FBB"/>
    <w:rsid w:val="00D57749"/>
    <w:rsid w:val="00D742C9"/>
    <w:rsid w:val="00D74558"/>
    <w:rsid w:val="00D9667B"/>
    <w:rsid w:val="00DA66D5"/>
    <w:rsid w:val="00E21CE5"/>
    <w:rsid w:val="00E30526"/>
    <w:rsid w:val="00E43089"/>
    <w:rsid w:val="00E55AD2"/>
    <w:rsid w:val="00E603A3"/>
    <w:rsid w:val="00EA2116"/>
    <w:rsid w:val="00EA600B"/>
    <w:rsid w:val="00EC4825"/>
    <w:rsid w:val="00EC516E"/>
    <w:rsid w:val="00ED08CF"/>
    <w:rsid w:val="00F04C0D"/>
    <w:rsid w:val="00F05A14"/>
    <w:rsid w:val="00F0740A"/>
    <w:rsid w:val="00F11F14"/>
    <w:rsid w:val="00F151A4"/>
    <w:rsid w:val="00F305B9"/>
    <w:rsid w:val="00F310C8"/>
    <w:rsid w:val="00F635D6"/>
    <w:rsid w:val="00F66929"/>
    <w:rsid w:val="00F67D59"/>
    <w:rsid w:val="00F8280A"/>
    <w:rsid w:val="00F8420B"/>
    <w:rsid w:val="00F90281"/>
    <w:rsid w:val="00F9461B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FD1B-E9EF-4AC8-B3C2-C3E4BD63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2009-12-22T07:02:00Z</cp:lastPrinted>
  <dcterms:created xsi:type="dcterms:W3CDTF">2020-07-22T05:50:00Z</dcterms:created>
  <dcterms:modified xsi:type="dcterms:W3CDTF">2020-07-22T05:50:00Z</dcterms:modified>
</cp:coreProperties>
</file>